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63" w:rsidRPr="004F3919" w:rsidRDefault="002B4AEB" w:rsidP="002B4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19">
        <w:rPr>
          <w:rFonts w:ascii="Times New Roman" w:hAnsi="Times New Roman" w:cs="Times New Roman"/>
          <w:b/>
          <w:sz w:val="28"/>
          <w:szCs w:val="28"/>
        </w:rPr>
        <w:t>Дети в 202</w:t>
      </w:r>
      <w:r w:rsidR="00A45BD5">
        <w:rPr>
          <w:rFonts w:ascii="Times New Roman" w:hAnsi="Times New Roman" w:cs="Times New Roman"/>
          <w:b/>
          <w:sz w:val="28"/>
          <w:szCs w:val="28"/>
        </w:rPr>
        <w:t>1</w:t>
      </w:r>
      <w:r w:rsidRPr="004F3919">
        <w:rPr>
          <w:rFonts w:ascii="Times New Roman" w:hAnsi="Times New Roman" w:cs="Times New Roman"/>
          <w:b/>
          <w:sz w:val="28"/>
          <w:szCs w:val="28"/>
        </w:rPr>
        <w:t>-202</w:t>
      </w:r>
      <w:r w:rsidR="00A45BD5">
        <w:rPr>
          <w:rFonts w:ascii="Times New Roman" w:hAnsi="Times New Roman" w:cs="Times New Roman"/>
          <w:b/>
          <w:sz w:val="28"/>
          <w:szCs w:val="28"/>
        </w:rPr>
        <w:t>2</w:t>
      </w:r>
      <w:r w:rsidRPr="004F3919">
        <w:rPr>
          <w:rFonts w:ascii="Times New Roman" w:hAnsi="Times New Roman" w:cs="Times New Roman"/>
          <w:b/>
          <w:sz w:val="28"/>
          <w:szCs w:val="28"/>
        </w:rPr>
        <w:t xml:space="preserve"> учебном году распределены по возрастным группам следующим образом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710"/>
        <w:gridCol w:w="4394"/>
        <w:gridCol w:w="1559"/>
        <w:gridCol w:w="1560"/>
        <w:gridCol w:w="2693"/>
        <w:gridCol w:w="4536"/>
      </w:tblGrid>
      <w:tr w:rsidR="002B4AEB" w:rsidTr="00223BBC">
        <w:tc>
          <w:tcPr>
            <w:tcW w:w="710" w:type="dxa"/>
          </w:tcPr>
          <w:p w:rsidR="002B4AEB" w:rsidRPr="00223BBC" w:rsidRDefault="002B4AEB" w:rsidP="002B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2B4AEB" w:rsidRPr="00223BBC" w:rsidRDefault="002B4AEB" w:rsidP="002B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C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1559" w:type="dxa"/>
          </w:tcPr>
          <w:p w:rsidR="002B4AEB" w:rsidRPr="00223BBC" w:rsidRDefault="002B4AEB" w:rsidP="002B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C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560" w:type="dxa"/>
          </w:tcPr>
          <w:p w:rsidR="002B4AEB" w:rsidRPr="00223BBC" w:rsidRDefault="002B4AEB" w:rsidP="002B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C">
              <w:rPr>
                <w:rFonts w:ascii="Times New Roman" w:hAnsi="Times New Roman" w:cs="Times New Roman"/>
                <w:sz w:val="24"/>
                <w:szCs w:val="24"/>
              </w:rPr>
              <w:t>Фактическое кол-во детей</w:t>
            </w:r>
          </w:p>
        </w:tc>
        <w:tc>
          <w:tcPr>
            <w:tcW w:w="2693" w:type="dxa"/>
          </w:tcPr>
          <w:p w:rsidR="002B4AEB" w:rsidRPr="00223BBC" w:rsidRDefault="00982206" w:rsidP="002B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</w:t>
            </w:r>
          </w:p>
        </w:tc>
        <w:tc>
          <w:tcPr>
            <w:tcW w:w="4536" w:type="dxa"/>
          </w:tcPr>
          <w:p w:rsidR="002B4AEB" w:rsidRPr="00223BBC" w:rsidRDefault="00982206" w:rsidP="002B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C">
              <w:rPr>
                <w:rFonts w:ascii="Times New Roman" w:hAnsi="Times New Roman" w:cs="Times New Roman"/>
                <w:sz w:val="24"/>
                <w:szCs w:val="24"/>
              </w:rPr>
              <w:t>Реализуемые программы</w:t>
            </w:r>
          </w:p>
        </w:tc>
      </w:tr>
      <w:tr w:rsidR="002B4AEB" w:rsidTr="00223BBC">
        <w:tc>
          <w:tcPr>
            <w:tcW w:w="710" w:type="dxa"/>
          </w:tcPr>
          <w:p w:rsidR="002B4AEB" w:rsidRDefault="00982206" w:rsidP="002B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B4AEB" w:rsidRDefault="00A31A4E" w:rsidP="002B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р</w:t>
            </w:r>
            <w:r w:rsidRPr="00A31A4E">
              <w:rPr>
                <w:rFonts w:ascii="Times New Roman" w:hAnsi="Times New Roman" w:cs="Times New Roman"/>
                <w:sz w:val="28"/>
                <w:szCs w:val="28"/>
              </w:rPr>
              <w:t>азновозрастная группа общеразвивающей направленности</w:t>
            </w:r>
          </w:p>
        </w:tc>
        <w:tc>
          <w:tcPr>
            <w:tcW w:w="1559" w:type="dxa"/>
          </w:tcPr>
          <w:p w:rsidR="002B4AEB" w:rsidRDefault="00A45BD5" w:rsidP="00A3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1,5 до </w:t>
            </w:r>
            <w:r w:rsidR="00A31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</w:tcPr>
          <w:p w:rsidR="002B4AEB" w:rsidRDefault="00A45BD5" w:rsidP="002B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45BD5" w:rsidRDefault="00A45BD5" w:rsidP="002B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4AEB" w:rsidRDefault="00FC5D8D" w:rsidP="00132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Вакантных мест </w:t>
            </w:r>
            <w:r w:rsidR="00A45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536" w:type="dxa"/>
          </w:tcPr>
          <w:p w:rsidR="002B4AEB" w:rsidRDefault="00DF02C4" w:rsidP="00A3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</w:t>
            </w:r>
            <w:r w:rsidR="00A31A4E">
              <w:rPr>
                <w:rFonts w:ascii="Times New Roman" w:hAnsi="Times New Roman" w:cs="Times New Roman"/>
                <w:sz w:val="28"/>
                <w:szCs w:val="28"/>
              </w:rPr>
              <w:t>ДОАНО «ДС «Кроха»</w:t>
            </w:r>
          </w:p>
        </w:tc>
      </w:tr>
      <w:tr w:rsidR="002B4AEB" w:rsidTr="00223BBC">
        <w:tc>
          <w:tcPr>
            <w:tcW w:w="710" w:type="dxa"/>
          </w:tcPr>
          <w:p w:rsidR="002B4AEB" w:rsidRDefault="00982206" w:rsidP="002B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B4AEB" w:rsidRDefault="00A31A4E" w:rsidP="002B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р</w:t>
            </w:r>
            <w:r w:rsidRPr="00A31A4E">
              <w:rPr>
                <w:rFonts w:ascii="Times New Roman" w:hAnsi="Times New Roman" w:cs="Times New Roman"/>
                <w:sz w:val="28"/>
                <w:szCs w:val="28"/>
              </w:rPr>
              <w:t>азновозрастная группа общеразвивающей направленности</w:t>
            </w:r>
          </w:p>
        </w:tc>
        <w:tc>
          <w:tcPr>
            <w:tcW w:w="1559" w:type="dxa"/>
          </w:tcPr>
          <w:p w:rsidR="002B4AEB" w:rsidRDefault="00EA2547" w:rsidP="00A3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31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31A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</w:tcPr>
          <w:p w:rsidR="002B4AEB" w:rsidRDefault="00A45BD5" w:rsidP="002B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2B4AEB" w:rsidRDefault="00FC5D8D" w:rsidP="00A3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Вакантных мест </w:t>
            </w:r>
            <w:r w:rsidR="00A31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B4AEB" w:rsidRDefault="00DF02C4" w:rsidP="00A3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</w:t>
            </w:r>
            <w:r w:rsidR="00A31A4E">
              <w:rPr>
                <w:rFonts w:ascii="Times New Roman" w:hAnsi="Times New Roman" w:cs="Times New Roman"/>
                <w:sz w:val="28"/>
                <w:szCs w:val="28"/>
              </w:rPr>
              <w:t>АНО «ДС»Кроха»</w:t>
            </w:r>
          </w:p>
        </w:tc>
      </w:tr>
      <w:tr w:rsidR="002B4AEB" w:rsidTr="00223BBC">
        <w:tc>
          <w:tcPr>
            <w:tcW w:w="710" w:type="dxa"/>
          </w:tcPr>
          <w:p w:rsidR="002B4AEB" w:rsidRDefault="002B4AEB" w:rsidP="002B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AEB" w:rsidRDefault="00982206" w:rsidP="002B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2B4AEB" w:rsidRDefault="002B4AEB" w:rsidP="002B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4AEB" w:rsidRDefault="00A31A4E" w:rsidP="00EC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18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2B4AEB" w:rsidRDefault="002B4AEB" w:rsidP="002B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B4AEB" w:rsidRDefault="002B4AEB" w:rsidP="002B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AEB" w:rsidRPr="002B4AEB" w:rsidRDefault="002B4AEB" w:rsidP="002B4A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4AEB" w:rsidRPr="002B4AEB" w:rsidSect="004F391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13"/>
    <w:rsid w:val="0013202C"/>
    <w:rsid w:val="00223BBC"/>
    <w:rsid w:val="002B4AEB"/>
    <w:rsid w:val="004F3919"/>
    <w:rsid w:val="00594B63"/>
    <w:rsid w:val="00666DCB"/>
    <w:rsid w:val="00893DE1"/>
    <w:rsid w:val="00940F4E"/>
    <w:rsid w:val="00982206"/>
    <w:rsid w:val="00A31A4E"/>
    <w:rsid w:val="00A45BD5"/>
    <w:rsid w:val="00C26CF9"/>
    <w:rsid w:val="00CA7560"/>
    <w:rsid w:val="00DF02C4"/>
    <w:rsid w:val="00EA2547"/>
    <w:rsid w:val="00EC18DF"/>
    <w:rsid w:val="00EE0C13"/>
    <w:rsid w:val="00F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9305"/>
  <w15:chartTrackingRefBased/>
  <w15:docId w15:val="{9B797F98-4690-4F04-8CB8-3B5ADB5A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2021-12-07T07:40:00Z</dcterms:created>
  <dcterms:modified xsi:type="dcterms:W3CDTF">2021-12-28T16:07:00Z</dcterms:modified>
</cp:coreProperties>
</file>